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D340" w14:textId="5B918793" w:rsidR="0082183A" w:rsidRDefault="00A569A4">
      <w:pPr>
        <w:jc w:val="center"/>
        <w:rPr>
          <w:b/>
          <w:i/>
          <w:sz w:val="16"/>
          <w:szCs w:val="16"/>
        </w:rPr>
      </w:pPr>
      <w:r>
        <w:rPr>
          <w:b/>
          <w:i/>
          <w:sz w:val="28"/>
          <w:szCs w:val="28"/>
        </w:rPr>
        <w:t>Zápis 01/P/202</w:t>
      </w:r>
      <w:r w:rsidR="00A04F7E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z jednání STK OFS Břeclav</w:t>
      </w:r>
    </w:p>
    <w:p w14:paraId="0610E7B0" w14:textId="77777777" w:rsidR="0082183A" w:rsidRDefault="0082183A">
      <w:pPr>
        <w:jc w:val="center"/>
        <w:rPr>
          <w:b/>
          <w:i/>
          <w:sz w:val="16"/>
          <w:szCs w:val="16"/>
        </w:rPr>
      </w:pPr>
    </w:p>
    <w:p w14:paraId="51950F92" w14:textId="2D8F63AA" w:rsidR="0082183A" w:rsidRDefault="00A569A4">
      <w:r>
        <w:t>Datum a místo konání:</w:t>
      </w:r>
      <w:r>
        <w:tab/>
        <w:t>2</w:t>
      </w:r>
      <w:r w:rsidR="00A04F7E">
        <w:t>5</w:t>
      </w:r>
      <w:r>
        <w:t>.6. 202</w:t>
      </w:r>
      <w:r w:rsidR="00A04F7E">
        <w:t>6</w:t>
      </w:r>
      <w:r>
        <w:t xml:space="preserve"> v</w:t>
      </w:r>
      <w:r w:rsidR="00606D70">
        <w:t> jídelně ZŠ Komenského v Hustopečích</w:t>
      </w:r>
    </w:p>
    <w:p w14:paraId="6BB7490F" w14:textId="56A4F3D4" w:rsidR="0082183A" w:rsidRDefault="00A569A4">
      <w:r>
        <w:t>Přítomni:</w:t>
      </w:r>
      <w:r>
        <w:tab/>
      </w:r>
      <w:r>
        <w:tab/>
      </w:r>
      <w:r>
        <w:tab/>
        <w:t>Čermák, Hrubý</w:t>
      </w:r>
      <w:r w:rsidR="00A04F7E">
        <w:t xml:space="preserve">, </w:t>
      </w:r>
      <w:proofErr w:type="spellStart"/>
      <w:r w:rsidR="00A04F7E">
        <w:t>Novosák</w:t>
      </w:r>
      <w:proofErr w:type="spellEnd"/>
    </w:p>
    <w:p w14:paraId="717AC21A" w14:textId="77777777" w:rsidR="0082183A" w:rsidRDefault="0082183A"/>
    <w:p w14:paraId="0D7550D1" w14:textId="77777777" w:rsidR="0082183A" w:rsidRPr="00790742" w:rsidRDefault="0082183A"/>
    <w:p w14:paraId="68AA0EA8" w14:textId="77777777" w:rsidR="00C55A0D" w:rsidRPr="00EE063B" w:rsidRDefault="00C55A0D" w:rsidP="00C55A0D">
      <w:pPr>
        <w:ind w:left="360"/>
        <w:rPr>
          <w:b/>
        </w:rPr>
      </w:pPr>
      <w:r>
        <w:rPr>
          <w:b/>
        </w:rPr>
        <w:t>1</w:t>
      </w:r>
      <w:r w:rsidRPr="00EE063B">
        <w:rPr>
          <w:b/>
        </w:rPr>
        <w:t xml:space="preserve">.  </w:t>
      </w:r>
      <w:r w:rsidRPr="00EE063B">
        <w:rPr>
          <w:b/>
          <w:u w:val="single"/>
        </w:rPr>
        <w:t>Odhlášení družstva</w:t>
      </w:r>
    </w:p>
    <w:p w14:paraId="5F012DBA" w14:textId="77777777" w:rsidR="00C55A0D" w:rsidRPr="00954DF9" w:rsidRDefault="00C55A0D" w:rsidP="00C55A0D">
      <w:pPr>
        <w:rPr>
          <w:sz w:val="8"/>
          <w:szCs w:val="8"/>
        </w:rPr>
      </w:pPr>
    </w:p>
    <w:p w14:paraId="4E30BA8D" w14:textId="2141C3EC" w:rsidR="00004204" w:rsidRDefault="00004204" w:rsidP="00004204">
      <w:pPr>
        <w:rPr>
          <w:b/>
        </w:rPr>
      </w:pPr>
      <w:r>
        <w:t xml:space="preserve">Klub </w:t>
      </w:r>
      <w:r>
        <w:rPr>
          <w:b/>
        </w:rPr>
        <w:t xml:space="preserve">TJ Velké Bílovice </w:t>
      </w:r>
      <w:r>
        <w:t xml:space="preserve">odhlašuje ze soutěže B družstvo dospělých, které bylo přihlášeno do 9.ligy. Jelikož klub TJ Velké Bílovice odhlásil své družstvo ze soutěže před konáním losovacího aktivu, uděluje STK klubu TJ Velké Bílovice pořádkovou pokutu ve </w:t>
      </w:r>
      <w:proofErr w:type="gramStart"/>
      <w:r>
        <w:t>výši</w:t>
      </w:r>
      <w:r>
        <w:rPr>
          <w:b/>
        </w:rPr>
        <w:t xml:space="preserve">  1.000</w:t>
      </w:r>
      <w:proofErr w:type="gramEnd"/>
      <w:r>
        <w:rPr>
          <w:b/>
        </w:rPr>
        <w:t xml:space="preserve">,- Kč – odhlášení přihlášeného družstva před losovacím aktivem (čl. 28, odst. 2. RS).  </w:t>
      </w:r>
    </w:p>
    <w:p w14:paraId="69DF97C9" w14:textId="77777777" w:rsidR="00790742" w:rsidRPr="00790742" w:rsidRDefault="00790742" w:rsidP="00004204">
      <w:pPr>
        <w:rPr>
          <w:b/>
          <w:sz w:val="8"/>
          <w:szCs w:val="8"/>
        </w:rPr>
      </w:pPr>
    </w:p>
    <w:p w14:paraId="3E719921" w14:textId="45E0A352" w:rsidR="00004204" w:rsidRDefault="00004204" w:rsidP="00004204">
      <w:pPr>
        <w:rPr>
          <w:rFonts w:eastAsia="Times New Roman"/>
          <w:b/>
          <w:kern w:val="0"/>
          <w:sz w:val="20"/>
          <w:szCs w:val="20"/>
          <w:u w:val="single"/>
        </w:rPr>
      </w:pPr>
      <w:r>
        <w:t>Pokuta budu klubu připsána na sběrný účet za měsíc červen 2026.</w:t>
      </w:r>
    </w:p>
    <w:p w14:paraId="072D6F19" w14:textId="77777777" w:rsidR="00004204" w:rsidRPr="00790742" w:rsidRDefault="00004204" w:rsidP="00C55A0D"/>
    <w:p w14:paraId="4B442B96" w14:textId="70EF2D4C" w:rsidR="00B90B99" w:rsidRDefault="00C55A0D" w:rsidP="00C55A0D">
      <w:pPr>
        <w:rPr>
          <w:b/>
        </w:rPr>
      </w:pPr>
      <w:r>
        <w:t xml:space="preserve">Klub </w:t>
      </w:r>
      <w:r>
        <w:rPr>
          <w:b/>
        </w:rPr>
        <w:t xml:space="preserve">MSK Břeclav </w:t>
      </w:r>
      <w:r>
        <w:t xml:space="preserve">odhlašuje ze soutěže </w:t>
      </w:r>
      <w:r w:rsidR="00004204">
        <w:t>D</w:t>
      </w:r>
      <w:r>
        <w:t xml:space="preserve"> družstvo </w:t>
      </w:r>
      <w:r w:rsidR="00004204">
        <w:t>mladších</w:t>
      </w:r>
      <w:r>
        <w:t xml:space="preserve"> žáků, které bylo přihlášeno do Okresní</w:t>
      </w:r>
      <w:r w:rsidR="00004204">
        <w:t xml:space="preserve"> ligy mladších</w:t>
      </w:r>
      <w:r>
        <w:t xml:space="preserve"> žáků. Jelikož klub MSK Břeclav odhlásil své družstvo ze soutěže před konáním losovacího aktivu, uděluje STK klubu MSK Břeclav pořádkovou pokutu ve </w:t>
      </w:r>
      <w:proofErr w:type="gramStart"/>
      <w:r>
        <w:t>výši</w:t>
      </w:r>
      <w:r>
        <w:rPr>
          <w:b/>
        </w:rPr>
        <w:t xml:space="preserve">  500</w:t>
      </w:r>
      <w:proofErr w:type="gramEnd"/>
      <w:r>
        <w:rPr>
          <w:b/>
        </w:rPr>
        <w:t xml:space="preserve">,- Kč – odhlášení přihlášeného družstva před losovacím aktivem (čl. 28, odst. 2. RS).  </w:t>
      </w:r>
    </w:p>
    <w:p w14:paraId="5AD8C610" w14:textId="77777777" w:rsidR="00790742" w:rsidRPr="00790742" w:rsidRDefault="00790742" w:rsidP="00C55A0D">
      <w:pPr>
        <w:rPr>
          <w:b/>
          <w:sz w:val="8"/>
          <w:szCs w:val="8"/>
        </w:rPr>
      </w:pPr>
    </w:p>
    <w:p w14:paraId="1148EC5E" w14:textId="20D230B2" w:rsidR="00C55A0D" w:rsidRDefault="00C55A0D" w:rsidP="00C55A0D">
      <w:pPr>
        <w:rPr>
          <w:rFonts w:eastAsia="Times New Roman"/>
          <w:b/>
          <w:kern w:val="0"/>
          <w:sz w:val="20"/>
          <w:szCs w:val="20"/>
          <w:u w:val="single"/>
        </w:rPr>
      </w:pPr>
      <w:r>
        <w:t>Pokuta budu klubu připsána na sběrný účet za měsíc červen 202</w:t>
      </w:r>
      <w:r w:rsidR="00004204">
        <w:t>6</w:t>
      </w:r>
      <w:r>
        <w:t>.</w:t>
      </w:r>
    </w:p>
    <w:p w14:paraId="35A08194" w14:textId="77777777" w:rsidR="00C55A0D" w:rsidRPr="00790742" w:rsidRDefault="00C55A0D" w:rsidP="00C55A0D">
      <w:pPr>
        <w:rPr>
          <w:rFonts w:eastAsia="Times New Roman"/>
          <w:b/>
          <w:kern w:val="0"/>
          <w:u w:val="single"/>
        </w:rPr>
      </w:pPr>
    </w:p>
    <w:p w14:paraId="6997E3C7" w14:textId="77777777" w:rsidR="00C55A0D" w:rsidRPr="000E409E" w:rsidRDefault="00C55A0D" w:rsidP="00C55A0D">
      <w:pPr>
        <w:rPr>
          <w:rFonts w:eastAsia="Times New Roman"/>
          <w:b/>
          <w:kern w:val="0"/>
          <w:u w:val="single"/>
        </w:rPr>
      </w:pPr>
    </w:p>
    <w:p w14:paraId="030A4168" w14:textId="77777777" w:rsidR="00C55A0D" w:rsidRDefault="00C55A0D" w:rsidP="00C55A0D">
      <w:pPr>
        <w:ind w:left="360"/>
      </w:pPr>
      <w:r>
        <w:rPr>
          <w:b/>
        </w:rPr>
        <w:t xml:space="preserve">2.   </w:t>
      </w:r>
      <w:r>
        <w:rPr>
          <w:b/>
          <w:u w:val="single"/>
        </w:rPr>
        <w:t>Sdružená družstva mládeže</w:t>
      </w:r>
    </w:p>
    <w:p w14:paraId="3B7BECC7" w14:textId="77777777" w:rsidR="00C55A0D" w:rsidRDefault="00C55A0D" w:rsidP="00C55A0D">
      <w:pPr>
        <w:rPr>
          <w:sz w:val="8"/>
          <w:szCs w:val="8"/>
          <w:u w:val="single"/>
        </w:rPr>
      </w:pPr>
    </w:p>
    <w:p w14:paraId="6DD42EFD" w14:textId="68079EC8" w:rsidR="00004204" w:rsidRPr="000E409E" w:rsidRDefault="00004204" w:rsidP="00004204">
      <w:r>
        <w:t xml:space="preserve">Klub </w:t>
      </w:r>
      <w:r>
        <w:rPr>
          <w:b/>
        </w:rPr>
        <w:t>SK Krumvíř</w:t>
      </w:r>
      <w:r w:rsidRPr="00FD41F0">
        <w:rPr>
          <w:b/>
        </w:rPr>
        <w:t xml:space="preserve"> </w:t>
      </w:r>
      <w:r w:rsidRPr="000E409E">
        <w:t xml:space="preserve">nedodal ani na výzvu STK Smlouvu o Sdruženém družstvu mládeže </w:t>
      </w:r>
      <w:r>
        <w:t>Krumvíř/</w:t>
      </w:r>
      <w:proofErr w:type="spellStart"/>
      <w:r w:rsidRPr="000E409E">
        <w:t>Aligators</w:t>
      </w:r>
      <w:proofErr w:type="spellEnd"/>
      <w:r w:rsidRPr="000E409E">
        <w:t xml:space="preserve"> (kategorie </w:t>
      </w:r>
      <w:r>
        <w:t>starší</w:t>
      </w:r>
      <w:r w:rsidRPr="000E409E">
        <w:t xml:space="preserve"> žáci).</w:t>
      </w:r>
    </w:p>
    <w:p w14:paraId="001B9F71" w14:textId="55C88931" w:rsidR="00004204" w:rsidRDefault="00004204" w:rsidP="00004204">
      <w:pPr>
        <w:rPr>
          <w:b/>
        </w:rPr>
      </w:pPr>
      <w:r w:rsidRPr="000E409E">
        <w:t>STK uděluje klubu</w:t>
      </w:r>
      <w:r>
        <w:rPr>
          <w:b/>
        </w:rPr>
        <w:t xml:space="preserve"> SK Krumvíř </w:t>
      </w:r>
      <w:r w:rsidRPr="000E409E">
        <w:t xml:space="preserve">pořádkovou pokutu ve </w:t>
      </w:r>
      <w:proofErr w:type="gramStart"/>
      <w:r w:rsidRPr="000E409E">
        <w:t>výši</w:t>
      </w:r>
      <w:r>
        <w:rPr>
          <w:b/>
        </w:rPr>
        <w:t xml:space="preserve">  500</w:t>
      </w:r>
      <w:proofErr w:type="gramEnd"/>
      <w:r>
        <w:rPr>
          <w:b/>
        </w:rPr>
        <w:t>,- Kč – nedodání Smlouvy o SDM (§ 9, příloha č. 2 SŘF).</w:t>
      </w:r>
    </w:p>
    <w:p w14:paraId="3EC06B85" w14:textId="6DD145B7" w:rsidR="00004204" w:rsidRPr="00FD41F0" w:rsidRDefault="00004204" w:rsidP="00004204">
      <w:r>
        <w:rPr>
          <w:b/>
        </w:rPr>
        <w:t>STK opakovaně vyzývá klub SK Krumvíř k zaslání potvrzené smlouvy o Sdruženém družstvu mládeže!</w:t>
      </w:r>
    </w:p>
    <w:p w14:paraId="37D37CDB" w14:textId="77777777" w:rsidR="00004204" w:rsidRPr="00004204" w:rsidRDefault="00004204" w:rsidP="00C55A0D">
      <w:pPr>
        <w:rPr>
          <w:sz w:val="16"/>
          <w:szCs w:val="16"/>
        </w:rPr>
      </w:pPr>
    </w:p>
    <w:p w14:paraId="7CC280CC" w14:textId="3571BB91" w:rsidR="00004204" w:rsidRPr="000E409E" w:rsidRDefault="00004204" w:rsidP="00004204">
      <w:r>
        <w:t xml:space="preserve">Klub </w:t>
      </w:r>
      <w:proofErr w:type="spellStart"/>
      <w:r>
        <w:rPr>
          <w:b/>
        </w:rPr>
        <w:t>Aligators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z.s</w:t>
      </w:r>
      <w:proofErr w:type="spellEnd"/>
      <w:r>
        <w:rPr>
          <w:b/>
        </w:rPr>
        <w:t xml:space="preserve">. </w:t>
      </w:r>
      <w:r w:rsidRPr="000E409E">
        <w:t xml:space="preserve">nedodal ani na výzvu STK Smlouvu o Sdruženém družstvu mládeže </w:t>
      </w:r>
      <w:proofErr w:type="spellStart"/>
      <w:r w:rsidRPr="000E409E">
        <w:t>Aligators</w:t>
      </w:r>
      <w:proofErr w:type="spellEnd"/>
      <w:r>
        <w:t>/Kobylí</w:t>
      </w:r>
      <w:r w:rsidRPr="000E409E">
        <w:t xml:space="preserve"> (kategorie </w:t>
      </w:r>
      <w:r>
        <w:t>mladší</w:t>
      </w:r>
      <w:r w:rsidRPr="000E409E">
        <w:t xml:space="preserve"> žáci).</w:t>
      </w:r>
    </w:p>
    <w:p w14:paraId="4CD4202C" w14:textId="20F97537" w:rsidR="00004204" w:rsidRDefault="00004204" w:rsidP="00004204">
      <w:pPr>
        <w:rPr>
          <w:b/>
        </w:rPr>
      </w:pPr>
      <w:r w:rsidRPr="000E409E">
        <w:t>STK uděluje klubu</w:t>
      </w:r>
      <w:r>
        <w:rPr>
          <w:b/>
        </w:rPr>
        <w:t xml:space="preserve"> </w:t>
      </w:r>
      <w:proofErr w:type="spellStart"/>
      <w:r>
        <w:rPr>
          <w:b/>
        </w:rPr>
        <w:t>Aligators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z.s</w:t>
      </w:r>
      <w:proofErr w:type="spellEnd"/>
      <w:r>
        <w:rPr>
          <w:b/>
        </w:rPr>
        <w:t xml:space="preserve">. </w:t>
      </w:r>
      <w:r w:rsidRPr="000E409E">
        <w:t xml:space="preserve">pořádkovou pokutu ve </w:t>
      </w:r>
      <w:proofErr w:type="gramStart"/>
      <w:r w:rsidRPr="000E409E">
        <w:t>výši</w:t>
      </w:r>
      <w:r>
        <w:rPr>
          <w:b/>
        </w:rPr>
        <w:t xml:space="preserve">  500</w:t>
      </w:r>
      <w:proofErr w:type="gramEnd"/>
      <w:r>
        <w:rPr>
          <w:b/>
        </w:rPr>
        <w:t>,- Kč – nedodání Smlouvy o SDM (§ 9, příloha č. 2 SŘF).</w:t>
      </w:r>
    </w:p>
    <w:p w14:paraId="00E320D0" w14:textId="2C6B2BBD" w:rsidR="00004204" w:rsidRDefault="00004204" w:rsidP="00004204">
      <w:pPr>
        <w:rPr>
          <w:b/>
        </w:rPr>
      </w:pPr>
      <w:r>
        <w:rPr>
          <w:b/>
        </w:rPr>
        <w:t xml:space="preserve">STK opakovaně vyzývá klub </w:t>
      </w:r>
      <w:proofErr w:type="spellStart"/>
      <w:r>
        <w:rPr>
          <w:b/>
        </w:rPr>
        <w:t>Aligators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z.s</w:t>
      </w:r>
      <w:proofErr w:type="spellEnd"/>
      <w:r>
        <w:rPr>
          <w:b/>
        </w:rPr>
        <w:t>. k zaslání potvrzené smlouvy o Sdruženém družstvu mládeže!</w:t>
      </w:r>
    </w:p>
    <w:p w14:paraId="42468B04" w14:textId="77777777" w:rsidR="00790742" w:rsidRPr="00790742" w:rsidRDefault="00790742" w:rsidP="00004204">
      <w:pPr>
        <w:rPr>
          <w:b/>
          <w:sz w:val="8"/>
          <w:szCs w:val="8"/>
        </w:rPr>
      </w:pPr>
    </w:p>
    <w:p w14:paraId="27B005DB" w14:textId="77777777" w:rsidR="00790742" w:rsidRDefault="00790742" w:rsidP="00790742">
      <w:pPr>
        <w:rPr>
          <w:rFonts w:eastAsia="Times New Roman"/>
          <w:b/>
          <w:kern w:val="0"/>
          <w:sz w:val="20"/>
          <w:szCs w:val="20"/>
          <w:u w:val="single"/>
        </w:rPr>
      </w:pPr>
      <w:r>
        <w:t>Pokuta budu klubům připsána na sběrný účet za měsíc červen 2026.</w:t>
      </w:r>
    </w:p>
    <w:p w14:paraId="40F23A36" w14:textId="77777777" w:rsidR="00790742" w:rsidRPr="00FD41F0" w:rsidRDefault="00790742" w:rsidP="00004204"/>
    <w:p w14:paraId="3F1F9EC8" w14:textId="77777777" w:rsidR="0082183A" w:rsidRPr="00790742" w:rsidRDefault="0082183A"/>
    <w:p w14:paraId="3B1B283D" w14:textId="29839F0B" w:rsidR="0082183A" w:rsidRDefault="00C55A0D" w:rsidP="00C55A0D">
      <w:pPr>
        <w:tabs>
          <w:tab w:val="left" w:pos="1080"/>
        </w:tabs>
        <w:rPr>
          <w:b/>
          <w:u w:val="single"/>
        </w:rPr>
      </w:pPr>
      <w:r>
        <w:rPr>
          <w:b/>
        </w:rPr>
        <w:t xml:space="preserve">     </w:t>
      </w:r>
      <w:r w:rsidR="00004204">
        <w:rPr>
          <w:b/>
        </w:rPr>
        <w:t>3</w:t>
      </w:r>
      <w:r w:rsidR="00A569A4">
        <w:rPr>
          <w:b/>
        </w:rPr>
        <w:t xml:space="preserve">.   </w:t>
      </w:r>
      <w:r w:rsidR="00A569A4">
        <w:rPr>
          <w:b/>
          <w:u w:val="single"/>
        </w:rPr>
        <w:t>Přidělení losovacích čísel</w:t>
      </w:r>
    </w:p>
    <w:p w14:paraId="1BE36DE0" w14:textId="77777777" w:rsidR="0082183A" w:rsidRDefault="0082183A">
      <w:pPr>
        <w:rPr>
          <w:color w:val="FF0000"/>
          <w:sz w:val="8"/>
          <w:szCs w:val="8"/>
        </w:rPr>
      </w:pPr>
    </w:p>
    <w:p w14:paraId="7EFAE950" w14:textId="06F59D6A" w:rsidR="0082183A" w:rsidRDefault="00A569A4">
      <w:r>
        <w:t>Na dnešním zasedání provedla STK přidělení losovacích čísel všem družstvům, přihlášeným do soutěží OFS Břeclav pro ročník 202</w:t>
      </w:r>
      <w:r w:rsidR="00004204">
        <w:t>6</w:t>
      </w:r>
      <w:r>
        <w:t>/202</w:t>
      </w:r>
      <w:r w:rsidR="00004204">
        <w:t>7</w:t>
      </w:r>
      <w:r>
        <w:t>.</w:t>
      </w:r>
    </w:p>
    <w:p w14:paraId="59B2AFD3" w14:textId="77777777" w:rsidR="00EF6A2D" w:rsidRPr="00780764" w:rsidRDefault="00EF6A2D" w:rsidP="00C55A0D">
      <w:pPr>
        <w:rPr>
          <w:sz w:val="28"/>
          <w:szCs w:val="28"/>
        </w:rPr>
      </w:pPr>
    </w:p>
    <w:p w14:paraId="371024F8" w14:textId="77777777" w:rsidR="00EF6A2D" w:rsidRPr="00790742" w:rsidRDefault="00EF6A2D" w:rsidP="00C55A0D">
      <w:pPr>
        <w:rPr>
          <w:sz w:val="20"/>
          <w:szCs w:val="20"/>
        </w:rPr>
      </w:pPr>
    </w:p>
    <w:p w14:paraId="0167067B" w14:textId="636458D4" w:rsidR="00C55A0D" w:rsidRPr="0064584C" w:rsidRDefault="00606D70" w:rsidP="00C55A0D">
      <w:pPr>
        <w:spacing w:line="100" w:lineRule="atLeast"/>
        <w:ind w:left="360"/>
        <w:rPr>
          <w:sz w:val="16"/>
          <w:szCs w:val="16"/>
        </w:rPr>
      </w:pPr>
      <w:r>
        <w:rPr>
          <w:b/>
        </w:rPr>
        <w:t>4</w:t>
      </w:r>
      <w:r w:rsidR="00C55A0D" w:rsidRPr="0064584C">
        <w:rPr>
          <w:b/>
        </w:rPr>
        <w:t xml:space="preserve">.   </w:t>
      </w:r>
      <w:r w:rsidR="00C55A0D" w:rsidRPr="0064584C">
        <w:rPr>
          <w:b/>
          <w:u w:val="single"/>
        </w:rPr>
        <w:t xml:space="preserve">Upozornění pro </w:t>
      </w:r>
      <w:proofErr w:type="gramStart"/>
      <w:r w:rsidR="00C55A0D" w:rsidRPr="0064584C">
        <w:rPr>
          <w:b/>
          <w:u w:val="single"/>
        </w:rPr>
        <w:t>kluby - důležité</w:t>
      </w:r>
      <w:proofErr w:type="gramEnd"/>
      <w:r w:rsidR="00C55A0D" w:rsidRPr="0064584C">
        <w:rPr>
          <w:b/>
          <w:u w:val="single"/>
        </w:rPr>
        <w:t xml:space="preserve"> </w:t>
      </w:r>
      <w:proofErr w:type="gramStart"/>
      <w:r w:rsidR="00C55A0D" w:rsidRPr="0064584C">
        <w:rPr>
          <w:b/>
          <w:u w:val="single"/>
        </w:rPr>
        <w:t>termíny !!!</w:t>
      </w:r>
      <w:proofErr w:type="gramEnd"/>
    </w:p>
    <w:p w14:paraId="68703BA0" w14:textId="77777777" w:rsidR="00C55A0D" w:rsidRPr="00E77039" w:rsidRDefault="00C55A0D" w:rsidP="00C55A0D">
      <w:pPr>
        <w:rPr>
          <w:sz w:val="8"/>
          <w:szCs w:val="8"/>
        </w:rPr>
      </w:pPr>
    </w:p>
    <w:p w14:paraId="34AC6A01" w14:textId="77777777" w:rsidR="00C55A0D" w:rsidRDefault="00C55A0D" w:rsidP="00C55A0D">
      <w:pPr>
        <w:rPr>
          <w:sz w:val="16"/>
          <w:szCs w:val="16"/>
        </w:rPr>
      </w:pPr>
      <w:r>
        <w:t>Dovolujeme si Vás upozornit na důležité termíny pro zaslání údajů na STK, které je třeba dodržet ještě před zahájením podzimních mistrovských soutěží:</w:t>
      </w:r>
    </w:p>
    <w:p w14:paraId="556B777D" w14:textId="77777777" w:rsidR="00C55A0D" w:rsidRPr="00790742" w:rsidRDefault="00C55A0D" w:rsidP="00C55A0D">
      <w:pPr>
        <w:rPr>
          <w:sz w:val="8"/>
          <w:szCs w:val="8"/>
        </w:rPr>
      </w:pPr>
    </w:p>
    <w:p w14:paraId="16D3C90F" w14:textId="77777777" w:rsidR="00C55A0D" w:rsidRDefault="00C55A0D" w:rsidP="00C55A0D">
      <w:pPr>
        <w:numPr>
          <w:ilvl w:val="0"/>
          <w:numId w:val="3"/>
        </w:numPr>
        <w:tabs>
          <w:tab w:val="clear" w:pos="372"/>
          <w:tab w:val="num" w:pos="0"/>
        </w:tabs>
        <w:spacing w:line="100" w:lineRule="atLeast"/>
        <w:ind w:left="1080" w:hanging="360"/>
      </w:pPr>
      <w:r>
        <w:t>vložení termínů zápasů do IS FAČR – muži, dorost</w:t>
      </w:r>
    </w:p>
    <w:p w14:paraId="55D50556" w14:textId="3BF59B58" w:rsidR="00C55A0D" w:rsidRDefault="00C55A0D" w:rsidP="00C55A0D">
      <w:pPr>
        <w:rPr>
          <w:b/>
          <w:sz w:val="28"/>
          <w:szCs w:val="28"/>
        </w:rPr>
      </w:pPr>
      <w:r>
        <w:tab/>
      </w:r>
      <w:r>
        <w:tab/>
        <w:t xml:space="preserve">Termín: </w:t>
      </w:r>
      <w:r>
        <w:rPr>
          <w:b/>
          <w:sz w:val="28"/>
          <w:szCs w:val="28"/>
        </w:rPr>
        <w:t>do 2</w:t>
      </w:r>
      <w:r w:rsidR="0000420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.7. </w:t>
      </w:r>
      <w:proofErr w:type="gramStart"/>
      <w:r>
        <w:rPr>
          <w:b/>
          <w:sz w:val="28"/>
          <w:szCs w:val="28"/>
        </w:rPr>
        <w:t>202</w:t>
      </w:r>
      <w:r w:rsidR="0000420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!!!</w:t>
      </w:r>
      <w:proofErr w:type="gramEnd"/>
    </w:p>
    <w:p w14:paraId="683A999E" w14:textId="77777777" w:rsidR="00EF6A2D" w:rsidRPr="00EF6A2D" w:rsidRDefault="00EF6A2D" w:rsidP="00C55A0D">
      <w:pPr>
        <w:rPr>
          <w:b/>
          <w:sz w:val="16"/>
          <w:szCs w:val="16"/>
        </w:rPr>
      </w:pPr>
    </w:p>
    <w:p w14:paraId="2B243963" w14:textId="77777777" w:rsidR="00C55A0D" w:rsidRDefault="00C55A0D" w:rsidP="00C55A0D">
      <w:pPr>
        <w:numPr>
          <w:ilvl w:val="0"/>
          <w:numId w:val="3"/>
        </w:numPr>
        <w:tabs>
          <w:tab w:val="clear" w:pos="372"/>
          <w:tab w:val="num" w:pos="0"/>
        </w:tabs>
        <w:spacing w:line="100" w:lineRule="atLeast"/>
        <w:ind w:left="1080" w:hanging="360"/>
      </w:pPr>
      <w:r>
        <w:t xml:space="preserve">vložení termínů zápasů do IS FAČR – žáci a přípravky. </w:t>
      </w:r>
    </w:p>
    <w:p w14:paraId="27BA4F87" w14:textId="1DD91167" w:rsidR="00C55A0D" w:rsidRDefault="00C55A0D" w:rsidP="00C55A0D">
      <w:pPr>
        <w:rPr>
          <w:b/>
          <w:sz w:val="28"/>
          <w:szCs w:val="28"/>
        </w:rPr>
      </w:pPr>
      <w:r>
        <w:tab/>
      </w:r>
      <w:r>
        <w:tab/>
        <w:t xml:space="preserve">Termín: </w:t>
      </w:r>
      <w:r>
        <w:rPr>
          <w:b/>
          <w:sz w:val="28"/>
          <w:szCs w:val="28"/>
        </w:rPr>
        <w:t xml:space="preserve">do 31.7. </w:t>
      </w:r>
      <w:proofErr w:type="gramStart"/>
      <w:r>
        <w:rPr>
          <w:b/>
          <w:sz w:val="28"/>
          <w:szCs w:val="28"/>
        </w:rPr>
        <w:t>202</w:t>
      </w:r>
      <w:r w:rsidR="0078076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!!!</w:t>
      </w:r>
      <w:proofErr w:type="gramEnd"/>
    </w:p>
    <w:p w14:paraId="3189A93D" w14:textId="77777777" w:rsidR="00EF6A2D" w:rsidRDefault="00EF6A2D" w:rsidP="00C55A0D">
      <w:pPr>
        <w:rPr>
          <w:sz w:val="16"/>
          <w:szCs w:val="16"/>
        </w:rPr>
      </w:pPr>
    </w:p>
    <w:p w14:paraId="092E4FAC" w14:textId="77777777" w:rsidR="00C55A0D" w:rsidRDefault="00C55A0D" w:rsidP="00C55A0D">
      <w:pPr>
        <w:numPr>
          <w:ilvl w:val="0"/>
          <w:numId w:val="3"/>
        </w:numPr>
        <w:tabs>
          <w:tab w:val="clear" w:pos="372"/>
          <w:tab w:val="num" w:pos="0"/>
        </w:tabs>
        <w:spacing w:line="100" w:lineRule="atLeast"/>
        <w:ind w:left="1080" w:hanging="360"/>
      </w:pPr>
      <w:r>
        <w:t xml:space="preserve">zadání soupisek do IS </w:t>
      </w:r>
      <w:proofErr w:type="gramStart"/>
      <w:r>
        <w:t>FAČR  –</w:t>
      </w:r>
      <w:proofErr w:type="gramEnd"/>
      <w:r>
        <w:t xml:space="preserve">  </w:t>
      </w:r>
      <w:r w:rsidR="00CA5CD0">
        <w:t>8. a 9.liga dospělých</w:t>
      </w:r>
      <w:r>
        <w:t xml:space="preserve"> </w:t>
      </w:r>
    </w:p>
    <w:p w14:paraId="50B32A0A" w14:textId="1E27A6CB" w:rsidR="00C55A0D" w:rsidRDefault="00C55A0D" w:rsidP="00C55A0D">
      <w:pPr>
        <w:rPr>
          <w:b/>
          <w:sz w:val="28"/>
          <w:szCs w:val="28"/>
        </w:rPr>
      </w:pPr>
      <w:r>
        <w:tab/>
      </w:r>
      <w:r>
        <w:tab/>
        <w:t xml:space="preserve">Termín: </w:t>
      </w:r>
      <w:r w:rsidRPr="00780764">
        <w:rPr>
          <w:b/>
          <w:sz w:val="28"/>
          <w:szCs w:val="28"/>
        </w:rPr>
        <w:t xml:space="preserve">nejpozději ve středu </w:t>
      </w:r>
      <w:r w:rsidR="00780764" w:rsidRPr="00780764">
        <w:rPr>
          <w:b/>
          <w:sz w:val="28"/>
          <w:szCs w:val="28"/>
        </w:rPr>
        <w:t>12</w:t>
      </w:r>
      <w:r w:rsidRPr="00780764">
        <w:rPr>
          <w:b/>
          <w:sz w:val="28"/>
          <w:szCs w:val="28"/>
        </w:rPr>
        <w:t>.8. 202</w:t>
      </w:r>
      <w:r w:rsidR="00780764" w:rsidRPr="00780764">
        <w:rPr>
          <w:b/>
          <w:sz w:val="28"/>
          <w:szCs w:val="28"/>
        </w:rPr>
        <w:t>6</w:t>
      </w:r>
    </w:p>
    <w:p w14:paraId="707BC17D" w14:textId="77777777" w:rsidR="00790742" w:rsidRPr="00790742" w:rsidRDefault="00790742" w:rsidP="00C55A0D">
      <w:pPr>
        <w:rPr>
          <w:b/>
          <w:sz w:val="16"/>
          <w:szCs w:val="16"/>
        </w:rPr>
      </w:pPr>
    </w:p>
    <w:p w14:paraId="38A85140" w14:textId="74D15994" w:rsidR="00780764" w:rsidRPr="00790742" w:rsidRDefault="00780764" w:rsidP="00780764">
      <w:pPr>
        <w:numPr>
          <w:ilvl w:val="0"/>
          <w:numId w:val="3"/>
        </w:numPr>
        <w:tabs>
          <w:tab w:val="clear" w:pos="372"/>
          <w:tab w:val="num" w:pos="0"/>
        </w:tabs>
        <w:spacing w:line="100" w:lineRule="atLeast"/>
        <w:ind w:left="1080" w:hanging="360"/>
        <w:rPr>
          <w:b/>
          <w:bCs/>
        </w:rPr>
      </w:pPr>
      <w:r>
        <w:t>zaslání Seznamu hráčů ke kontrole STK (</w:t>
      </w:r>
      <w:r w:rsidRPr="00790742">
        <w:rPr>
          <w:b/>
          <w:bCs/>
        </w:rPr>
        <w:t xml:space="preserve">družstva Starovičky/Hustopeče B a </w:t>
      </w:r>
      <w:proofErr w:type="spellStart"/>
      <w:r w:rsidRPr="00790742">
        <w:rPr>
          <w:b/>
          <w:bCs/>
        </w:rPr>
        <w:t>H.Bojanovice</w:t>
      </w:r>
      <w:proofErr w:type="spellEnd"/>
      <w:r w:rsidRPr="00790742">
        <w:rPr>
          <w:b/>
          <w:bCs/>
        </w:rPr>
        <w:t xml:space="preserve">/Hustopeče C) </w:t>
      </w:r>
    </w:p>
    <w:p w14:paraId="0C869189" w14:textId="1E668B10" w:rsidR="00004204" w:rsidRDefault="00780764" w:rsidP="00004204">
      <w:pPr>
        <w:rPr>
          <w:b/>
          <w:sz w:val="28"/>
          <w:szCs w:val="28"/>
        </w:rPr>
      </w:pPr>
      <w:r>
        <w:tab/>
      </w:r>
      <w:r>
        <w:tab/>
        <w:t xml:space="preserve">Termín: </w:t>
      </w:r>
      <w:r w:rsidRPr="00780764">
        <w:rPr>
          <w:b/>
          <w:sz w:val="28"/>
          <w:szCs w:val="28"/>
        </w:rPr>
        <w:t>nejpozději ve středu 12.8. 2026</w:t>
      </w:r>
    </w:p>
    <w:p w14:paraId="77C205A7" w14:textId="77777777" w:rsidR="00780764" w:rsidRDefault="00780764" w:rsidP="00004204">
      <w:pPr>
        <w:rPr>
          <w:b/>
          <w:sz w:val="28"/>
          <w:szCs w:val="28"/>
        </w:rPr>
      </w:pPr>
    </w:p>
    <w:p w14:paraId="1ADE2F4C" w14:textId="77777777" w:rsidR="00780764" w:rsidRPr="00790742" w:rsidRDefault="00780764" w:rsidP="00004204">
      <w:pPr>
        <w:rPr>
          <w:sz w:val="20"/>
          <w:szCs w:val="20"/>
        </w:rPr>
      </w:pPr>
    </w:p>
    <w:p w14:paraId="2189F2AA" w14:textId="60F13D38" w:rsidR="00004204" w:rsidRPr="006D4E67" w:rsidRDefault="00004204" w:rsidP="00004204">
      <w:pPr>
        <w:rPr>
          <w:sz w:val="12"/>
          <w:szCs w:val="12"/>
        </w:rPr>
      </w:pPr>
      <w:r w:rsidRPr="006D4E67">
        <w:rPr>
          <w:rFonts w:eastAsia="Times New Roman"/>
          <w:b/>
        </w:rPr>
        <w:t xml:space="preserve"> </w:t>
      </w:r>
      <w:r w:rsidRPr="006D4E67">
        <w:rPr>
          <w:rFonts w:eastAsia="Times New Roman"/>
        </w:rPr>
        <w:t xml:space="preserve">  </w:t>
      </w:r>
      <w:r w:rsidRPr="006D4E67">
        <w:rPr>
          <w:rFonts w:eastAsia="Times New Roman"/>
          <w:b/>
          <w:bCs/>
        </w:rPr>
        <w:t xml:space="preserve"> </w:t>
      </w:r>
      <w:r w:rsidR="00606D70">
        <w:rPr>
          <w:rFonts w:eastAsia="Times New Roman"/>
          <w:b/>
          <w:bCs/>
        </w:rPr>
        <w:t>5</w:t>
      </w:r>
      <w:r w:rsidRPr="006D4E67">
        <w:rPr>
          <w:rFonts w:eastAsia="Times New Roman"/>
          <w:b/>
          <w:bCs/>
        </w:rPr>
        <w:t>.</w:t>
      </w:r>
      <w:r w:rsidRPr="006D4E67">
        <w:rPr>
          <w:b/>
          <w:bCs/>
        </w:rPr>
        <w:t xml:space="preserve">  </w:t>
      </w:r>
      <w:r w:rsidRPr="006D4E67">
        <w:rPr>
          <w:b/>
          <w:bCs/>
          <w:u w:val="single"/>
        </w:rPr>
        <w:t>Informace STK – kontrola ŘPS</w:t>
      </w:r>
    </w:p>
    <w:p w14:paraId="442F1895" w14:textId="77777777" w:rsidR="00004204" w:rsidRPr="00780764" w:rsidRDefault="00004204" w:rsidP="00004204">
      <w:pPr>
        <w:rPr>
          <w:sz w:val="8"/>
          <w:szCs w:val="8"/>
          <w:u w:val="single"/>
        </w:rPr>
      </w:pPr>
    </w:p>
    <w:p w14:paraId="5DCEE824" w14:textId="081827B4" w:rsidR="00004204" w:rsidRDefault="00004204" w:rsidP="00004204">
      <w:pPr>
        <w:rPr>
          <w:sz w:val="12"/>
          <w:szCs w:val="12"/>
        </w:rPr>
      </w:pPr>
      <w:r>
        <w:t xml:space="preserve">Na základě </w:t>
      </w:r>
      <w:r w:rsidRPr="00790742">
        <w:rPr>
          <w:b/>
          <w:bCs/>
        </w:rPr>
        <w:t>několikanásobné výzvy</w:t>
      </w:r>
      <w:r>
        <w:t xml:space="preserve"> k předložení aktuálních Řádů pořadatelské služby včetně plánku areálu dle požadavků článků 7 a 8 Rozpisu soutěží OFS Břeclav konstatuje STK, že ke dni </w:t>
      </w:r>
      <w:r w:rsidR="00780764">
        <w:t xml:space="preserve">uzávěrky </w:t>
      </w:r>
      <w:r w:rsidR="00780764" w:rsidRPr="00790742">
        <w:rPr>
          <w:b/>
          <w:bCs/>
        </w:rPr>
        <w:t>Přihlášek do soutěží 2026/2027</w:t>
      </w:r>
      <w:r w:rsidR="00780764">
        <w:t xml:space="preserve"> </w:t>
      </w:r>
      <w:r>
        <w:t>nepředložily předepsané dokumenty ke kontrole tyto kluby:</w:t>
      </w:r>
    </w:p>
    <w:p w14:paraId="65AC8903" w14:textId="77777777" w:rsidR="00004204" w:rsidRDefault="00004204" w:rsidP="00004204">
      <w:pPr>
        <w:rPr>
          <w:sz w:val="12"/>
          <w:szCs w:val="12"/>
        </w:rPr>
      </w:pPr>
    </w:p>
    <w:p w14:paraId="2711336C" w14:textId="545CD222" w:rsidR="00004204" w:rsidRDefault="00004204" w:rsidP="00004204">
      <w:pPr>
        <w:rPr>
          <w:sz w:val="12"/>
          <w:szCs w:val="12"/>
        </w:rPr>
      </w:pPr>
      <w:r>
        <w:rPr>
          <w:b/>
          <w:bCs/>
          <w:color w:val="C9211E"/>
          <w:sz w:val="28"/>
          <w:szCs w:val="28"/>
        </w:rPr>
        <w:t xml:space="preserve">SK Krumvíř – areál Krumvíř, TJ Sokol Pavlov, </w:t>
      </w:r>
      <w:proofErr w:type="spellStart"/>
      <w:r>
        <w:rPr>
          <w:b/>
          <w:bCs/>
          <w:color w:val="C9211E"/>
          <w:sz w:val="28"/>
          <w:szCs w:val="28"/>
        </w:rPr>
        <w:t>Aligators</w:t>
      </w:r>
      <w:proofErr w:type="spellEnd"/>
      <w:r>
        <w:rPr>
          <w:b/>
          <w:bCs/>
          <w:color w:val="C9211E"/>
          <w:sz w:val="28"/>
          <w:szCs w:val="28"/>
        </w:rPr>
        <w:t xml:space="preserve"> </w:t>
      </w:r>
      <w:proofErr w:type="spellStart"/>
      <w:r>
        <w:rPr>
          <w:b/>
          <w:bCs/>
          <w:color w:val="C9211E"/>
          <w:sz w:val="28"/>
          <w:szCs w:val="28"/>
        </w:rPr>
        <w:t>z.s</w:t>
      </w:r>
      <w:proofErr w:type="spellEnd"/>
      <w:r>
        <w:rPr>
          <w:b/>
          <w:bCs/>
          <w:color w:val="C9211E"/>
          <w:sz w:val="28"/>
          <w:szCs w:val="28"/>
        </w:rPr>
        <w:t>. – areál Krumvíř.</w:t>
      </w:r>
    </w:p>
    <w:p w14:paraId="59EE8F53" w14:textId="77777777" w:rsidR="00004204" w:rsidRDefault="00004204" w:rsidP="00004204">
      <w:pPr>
        <w:rPr>
          <w:sz w:val="12"/>
          <w:szCs w:val="12"/>
        </w:rPr>
      </w:pPr>
    </w:p>
    <w:p w14:paraId="5543C802" w14:textId="111148D8" w:rsidR="00790742" w:rsidRDefault="00790742" w:rsidP="00004204">
      <w:r>
        <w:t xml:space="preserve">Na základě nesplnění výzvy STK a nepředložení aktuálního Řádu pořadatelské služby včetně plánku areálu trestá STK </w:t>
      </w:r>
      <w:r w:rsidRPr="00606D70">
        <w:rPr>
          <w:b/>
          <w:bCs/>
        </w:rPr>
        <w:t>pokutou 500,- Kč</w:t>
      </w:r>
      <w:r>
        <w:t xml:space="preserve"> níže uvedené kluby:</w:t>
      </w:r>
    </w:p>
    <w:p w14:paraId="0C488528" w14:textId="77777777" w:rsidR="00790742" w:rsidRPr="00790742" w:rsidRDefault="00790742" w:rsidP="00004204">
      <w:pPr>
        <w:rPr>
          <w:sz w:val="8"/>
          <w:szCs w:val="8"/>
        </w:rPr>
      </w:pPr>
    </w:p>
    <w:p w14:paraId="242295D8" w14:textId="4A0E4DB7" w:rsidR="00790742" w:rsidRPr="00790742" w:rsidRDefault="00790742" w:rsidP="00004204">
      <w:pPr>
        <w:rPr>
          <w:b/>
          <w:bCs/>
        </w:rPr>
      </w:pPr>
      <w:r w:rsidRPr="00790742">
        <w:rPr>
          <w:b/>
          <w:bCs/>
        </w:rPr>
        <w:t xml:space="preserve">SK Krumvíř, </w:t>
      </w:r>
      <w:proofErr w:type="spellStart"/>
      <w:r w:rsidRPr="00790742">
        <w:rPr>
          <w:b/>
          <w:bCs/>
        </w:rPr>
        <w:t>Aligators</w:t>
      </w:r>
      <w:proofErr w:type="spellEnd"/>
      <w:r w:rsidRPr="00790742">
        <w:rPr>
          <w:b/>
          <w:bCs/>
        </w:rPr>
        <w:t xml:space="preserve"> </w:t>
      </w:r>
      <w:proofErr w:type="spellStart"/>
      <w:r w:rsidRPr="00790742">
        <w:rPr>
          <w:b/>
          <w:bCs/>
        </w:rPr>
        <w:t>z.s</w:t>
      </w:r>
      <w:proofErr w:type="spellEnd"/>
      <w:r w:rsidRPr="00790742">
        <w:rPr>
          <w:b/>
          <w:bCs/>
        </w:rPr>
        <w:t>. a TJ Sokol Pavlov.</w:t>
      </w:r>
    </w:p>
    <w:p w14:paraId="18CD8E80" w14:textId="77777777" w:rsidR="00790742" w:rsidRPr="00790742" w:rsidRDefault="00790742" w:rsidP="00004204">
      <w:pPr>
        <w:rPr>
          <w:sz w:val="8"/>
          <w:szCs w:val="8"/>
        </w:rPr>
      </w:pPr>
    </w:p>
    <w:p w14:paraId="7C726384" w14:textId="46ED57EF" w:rsidR="00790742" w:rsidRDefault="00790742" w:rsidP="00790742">
      <w:pPr>
        <w:rPr>
          <w:rFonts w:eastAsia="Times New Roman"/>
          <w:b/>
          <w:kern w:val="0"/>
          <w:sz w:val="20"/>
          <w:szCs w:val="20"/>
          <w:u w:val="single"/>
        </w:rPr>
      </w:pPr>
      <w:r>
        <w:t>Pokuta budu klubům připsána na sběrný účet za měsíc červen 2026.</w:t>
      </w:r>
    </w:p>
    <w:p w14:paraId="602DAF0F" w14:textId="77777777" w:rsidR="00790742" w:rsidRPr="00790742" w:rsidRDefault="00790742" w:rsidP="00004204">
      <w:pPr>
        <w:rPr>
          <w:sz w:val="16"/>
          <w:szCs w:val="16"/>
        </w:rPr>
      </w:pPr>
    </w:p>
    <w:p w14:paraId="2FFD3BDE" w14:textId="032BF884" w:rsidR="00004204" w:rsidRDefault="00004204" w:rsidP="00004204">
      <w:pPr>
        <w:rPr>
          <w:sz w:val="12"/>
          <w:szCs w:val="12"/>
        </w:rPr>
      </w:pPr>
      <w:r>
        <w:t xml:space="preserve">STK vyzývá všechny </w:t>
      </w:r>
      <w:r w:rsidR="00790742">
        <w:t>tři výše</w:t>
      </w:r>
      <w:r>
        <w:t xml:space="preserve"> uvedené kluby, </w:t>
      </w:r>
      <w:r>
        <w:rPr>
          <w:b/>
          <w:bCs/>
        </w:rPr>
        <w:t xml:space="preserve">aby nejpozději do </w:t>
      </w:r>
      <w:r w:rsidR="00790742">
        <w:rPr>
          <w:b/>
          <w:bCs/>
        </w:rPr>
        <w:t>pátku 3</w:t>
      </w:r>
      <w:r>
        <w:rPr>
          <w:b/>
          <w:bCs/>
        </w:rPr>
        <w:t>.</w:t>
      </w:r>
      <w:r w:rsidR="00790742">
        <w:rPr>
          <w:b/>
          <w:bCs/>
        </w:rPr>
        <w:t>7</w:t>
      </w:r>
      <w:r>
        <w:rPr>
          <w:b/>
          <w:bCs/>
        </w:rPr>
        <w:t>. 2026</w:t>
      </w:r>
      <w:r>
        <w:t xml:space="preserve"> splnily povinnost a zaslaly ke kontrole aktualizovaný ŘPS včetně plánku areálu dle požadavků článků 7 a 8 Rozpisu soutěží OFS Břeclav.</w:t>
      </w:r>
    </w:p>
    <w:p w14:paraId="20EE8FE3" w14:textId="77777777" w:rsidR="00004204" w:rsidRDefault="00004204" w:rsidP="00004204">
      <w:pPr>
        <w:rPr>
          <w:sz w:val="12"/>
          <w:szCs w:val="12"/>
        </w:rPr>
      </w:pPr>
    </w:p>
    <w:p w14:paraId="19A72986" w14:textId="77777777" w:rsidR="00004204" w:rsidRDefault="00004204" w:rsidP="00004204">
      <w:pPr>
        <w:rPr>
          <w:b/>
          <w:color w:val="C9211E"/>
        </w:rPr>
      </w:pPr>
    </w:p>
    <w:p w14:paraId="457F063F" w14:textId="77777777" w:rsidR="0082183A" w:rsidRDefault="0082183A">
      <w:pPr>
        <w:ind w:left="5672" w:firstLine="709"/>
        <w:rPr>
          <w:sz w:val="8"/>
          <w:szCs w:val="8"/>
        </w:rPr>
      </w:pPr>
    </w:p>
    <w:p w14:paraId="351F6F96" w14:textId="77777777" w:rsidR="0082183A" w:rsidRDefault="0082183A">
      <w:pPr>
        <w:ind w:left="5672" w:firstLine="709"/>
        <w:rPr>
          <w:sz w:val="8"/>
          <w:szCs w:val="8"/>
        </w:rPr>
      </w:pPr>
    </w:p>
    <w:p w14:paraId="12089906" w14:textId="77777777" w:rsidR="0082183A" w:rsidRDefault="0082183A">
      <w:pPr>
        <w:ind w:left="5672" w:firstLine="709"/>
        <w:rPr>
          <w:sz w:val="8"/>
          <w:szCs w:val="8"/>
        </w:rPr>
      </w:pPr>
    </w:p>
    <w:p w14:paraId="6EE33240" w14:textId="77777777" w:rsidR="0082183A" w:rsidRDefault="00A569A4">
      <w:pPr>
        <w:ind w:left="4956" w:firstLine="709"/>
      </w:pPr>
      <w:r>
        <w:t xml:space="preserve">Zapsal: František Čermák </w:t>
      </w:r>
    </w:p>
    <w:sectPr w:rsidR="0082183A" w:rsidSect="00780764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E9C0271C"/>
    <w:lvl w:ilvl="0">
      <w:start w:val="1"/>
      <w:numFmt w:val="bullet"/>
      <w:lvlText w:val=""/>
      <w:lvlJc w:val="left"/>
      <w:pPr>
        <w:tabs>
          <w:tab w:val="num" w:pos="372"/>
        </w:tabs>
        <w:ind w:left="372" w:hanging="432"/>
      </w:pPr>
      <w:rPr>
        <w:rFonts w:ascii="Symbol" w:hAnsi="Symbol" w:hint="default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16"/>
        </w:tabs>
        <w:ind w:left="5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0"/>
        </w:tabs>
        <w:ind w:left="6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04"/>
        </w:tabs>
        <w:ind w:left="8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48"/>
        </w:tabs>
        <w:ind w:left="9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92"/>
        </w:tabs>
        <w:ind w:left="10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36"/>
        </w:tabs>
        <w:ind w:left="12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80"/>
        </w:tabs>
        <w:ind w:left="13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24"/>
        </w:tabs>
        <w:ind w:left="1524" w:hanging="1584"/>
      </w:pPr>
    </w:lvl>
  </w:abstractNum>
  <w:abstractNum w:abstractNumId="1" w15:restartNumberingAfterBreak="0">
    <w:nsid w:val="398F5BB4"/>
    <w:multiLevelType w:val="multilevel"/>
    <w:tmpl w:val="BA84067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4147128F"/>
    <w:multiLevelType w:val="multilevel"/>
    <w:tmpl w:val="5028A3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8898348">
    <w:abstractNumId w:val="1"/>
  </w:num>
  <w:num w:numId="2" w16cid:durableId="2006933169">
    <w:abstractNumId w:val="2"/>
  </w:num>
  <w:num w:numId="3" w16cid:durableId="27644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83A"/>
    <w:rsid w:val="00004204"/>
    <w:rsid w:val="002C6413"/>
    <w:rsid w:val="0055059A"/>
    <w:rsid w:val="00606D70"/>
    <w:rsid w:val="00780764"/>
    <w:rsid w:val="00790742"/>
    <w:rsid w:val="0082183A"/>
    <w:rsid w:val="00A04F7E"/>
    <w:rsid w:val="00A569A4"/>
    <w:rsid w:val="00B90B99"/>
    <w:rsid w:val="00C55A0D"/>
    <w:rsid w:val="00CA5CD0"/>
    <w:rsid w:val="00EF6A2D"/>
    <w:rsid w:val="00F5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335A"/>
  <w15:docId w15:val="{850B2A41-24A1-4ACE-9908-713E5934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6F7F"/>
    <w:pPr>
      <w:widowControl w:val="0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alWeb1">
    <w:name w:val="Normal (Web)1"/>
    <w:basedOn w:val="Normln"/>
    <w:qFormat/>
    <w:rsid w:val="00DA6F7F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styleId="Odstavecseseznamem">
    <w:name w:val="List Paragraph"/>
    <w:basedOn w:val="Normln"/>
    <w:uiPriority w:val="34"/>
    <w:qFormat/>
    <w:rsid w:val="00CC1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A6C7-C8E1-4F40-A867-723A43D9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dc:description/>
  <cp:lastModifiedBy>František Čermák</cp:lastModifiedBy>
  <cp:revision>45</cp:revision>
  <dcterms:created xsi:type="dcterms:W3CDTF">2017-07-02T14:28:00Z</dcterms:created>
  <dcterms:modified xsi:type="dcterms:W3CDTF">2026-06-27T12:18:00Z</dcterms:modified>
  <dc:language>cs-CZ</dc:language>
</cp:coreProperties>
</file>